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5B" w:rsidRDefault="0041655B" w:rsidP="0041655B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Anziani ed adulti con disagio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Il servizio garantisce l'assistenza domiciliare ai soggetti anziani e disabili bisognosi.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di consulenza e sostegno per adulti disagiati con </w:t>
      </w:r>
      <w:proofErr w:type="spellStart"/>
      <w:r w:rsidRPr="00BE50E9">
        <w:rPr>
          <w:rFonts w:ascii="Arial" w:hAnsi="Arial" w:cs="Tahoma"/>
          <w:color w:val="000000"/>
        </w:rPr>
        <w:t>difficolta'</w:t>
      </w:r>
      <w:proofErr w:type="spellEnd"/>
      <w:r w:rsidRPr="00BE50E9">
        <w:rPr>
          <w:rFonts w:ascii="Arial" w:hAnsi="Arial" w:cs="Tahoma"/>
          <w:color w:val="000000"/>
        </w:rPr>
        <w:t xml:space="preserve"> connesse allo svolgimento dei compiti genitoriali, mediazione familiare, integrazione del reddito familiare, assegni per nuclei familiari e </w:t>
      </w:r>
      <w:proofErr w:type="spellStart"/>
      <w:r w:rsidRPr="00BE50E9">
        <w:rPr>
          <w:rFonts w:ascii="Arial" w:hAnsi="Arial" w:cs="Tahoma"/>
          <w:color w:val="000000"/>
        </w:rPr>
        <w:t>maternita'</w:t>
      </w:r>
      <w:proofErr w:type="spellEnd"/>
      <w:r w:rsidRPr="00BE50E9">
        <w:rPr>
          <w:rFonts w:ascii="Arial" w:hAnsi="Arial" w:cs="Tahoma"/>
          <w:color w:val="000000"/>
        </w:rPr>
        <w:t>, sostegno psicologico ed economico.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4813A4" w:rsidRDefault="004813A4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P.O.: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4813A4">
        <w:rPr>
          <w:rFonts w:ascii="Arial" w:hAnsi="Arial"/>
        </w:rPr>
        <w:t xml:space="preserve">FRANCA </w:t>
      </w:r>
      <w:r w:rsidR="00FA7AD1">
        <w:rPr>
          <w:rFonts w:ascii="Arial" w:hAnsi="Arial"/>
        </w:rPr>
        <w:t>MELIS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domiciliare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Soggiorni e gite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economici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Inserimenti in strutture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Integrazione rette case di riposo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Procedure correlate alla nomina amministratore di sostegno, interdizione o inabilitazione (su </w:t>
            </w:r>
            <w:r w:rsidRPr="007137E0">
              <w:rPr>
                <w:rFonts w:ascii="Arial" w:hAnsi="Arial"/>
                <w:color w:val="000000"/>
              </w:rPr>
              <w:lastRenderedPageBreak/>
              <w:t xml:space="preserve">richiesta </w:t>
            </w:r>
            <w:proofErr w:type="spellStart"/>
            <w:r w:rsidRPr="007137E0">
              <w:rPr>
                <w:rFonts w:ascii="Arial" w:hAnsi="Arial"/>
                <w:color w:val="000000"/>
              </w:rPr>
              <w:t>dell'autorita'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giudiziaria)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di trasporto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RSA e riabilitazione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Anziani ed adulti con disagio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B06B5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3D0E"/>
    <w:rsid w:val="003A5668"/>
    <w:rsid w:val="003D6C34"/>
    <w:rsid w:val="003F3E6B"/>
    <w:rsid w:val="003F4D75"/>
    <w:rsid w:val="003F7156"/>
    <w:rsid w:val="0041655B"/>
    <w:rsid w:val="0042100D"/>
    <w:rsid w:val="00433B4B"/>
    <w:rsid w:val="004403A2"/>
    <w:rsid w:val="00444445"/>
    <w:rsid w:val="00445D1D"/>
    <w:rsid w:val="0046760C"/>
    <w:rsid w:val="004703A5"/>
    <w:rsid w:val="004813A4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06B54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A7AD1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6B54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B06B54"/>
  </w:style>
  <w:style w:type="character" w:customStyle="1" w:styleId="WW8Num1z1">
    <w:name w:val="WW8Num1z1"/>
    <w:rsid w:val="00B06B54"/>
  </w:style>
  <w:style w:type="character" w:customStyle="1" w:styleId="WW8Num1z2">
    <w:name w:val="WW8Num1z2"/>
    <w:rsid w:val="00B06B54"/>
  </w:style>
  <w:style w:type="character" w:customStyle="1" w:styleId="WW8Num1z3">
    <w:name w:val="WW8Num1z3"/>
    <w:rsid w:val="00B06B54"/>
  </w:style>
  <w:style w:type="character" w:customStyle="1" w:styleId="WW8Num1z4">
    <w:name w:val="WW8Num1z4"/>
    <w:rsid w:val="00B06B54"/>
  </w:style>
  <w:style w:type="character" w:customStyle="1" w:styleId="WW8Num1z5">
    <w:name w:val="WW8Num1z5"/>
    <w:rsid w:val="00B06B54"/>
  </w:style>
  <w:style w:type="character" w:customStyle="1" w:styleId="WW8Num1z6">
    <w:name w:val="WW8Num1z6"/>
    <w:rsid w:val="00B06B54"/>
  </w:style>
  <w:style w:type="character" w:customStyle="1" w:styleId="WW8Num1z7">
    <w:name w:val="WW8Num1z7"/>
    <w:rsid w:val="00B06B54"/>
  </w:style>
  <w:style w:type="character" w:customStyle="1" w:styleId="WW8Num1z8">
    <w:name w:val="WW8Num1z8"/>
    <w:rsid w:val="00B06B54"/>
  </w:style>
  <w:style w:type="character" w:customStyle="1" w:styleId="WW8Num2z0">
    <w:name w:val="WW8Num2z0"/>
    <w:rsid w:val="00B06B54"/>
    <w:rPr>
      <w:rFonts w:ascii="Symbol" w:hAnsi="Symbol" w:cs="Symbol"/>
    </w:rPr>
  </w:style>
  <w:style w:type="character" w:customStyle="1" w:styleId="WW8Num2z1">
    <w:name w:val="WW8Num2z1"/>
    <w:rsid w:val="00B06B54"/>
  </w:style>
  <w:style w:type="character" w:customStyle="1" w:styleId="WW8Num2z2">
    <w:name w:val="WW8Num2z2"/>
    <w:rsid w:val="00B06B54"/>
  </w:style>
  <w:style w:type="character" w:customStyle="1" w:styleId="WW8Num2z3">
    <w:name w:val="WW8Num2z3"/>
    <w:rsid w:val="00B06B54"/>
  </w:style>
  <w:style w:type="character" w:customStyle="1" w:styleId="WW8Num2z4">
    <w:name w:val="WW8Num2z4"/>
    <w:rsid w:val="00B06B54"/>
  </w:style>
  <w:style w:type="character" w:customStyle="1" w:styleId="WW8Num2z5">
    <w:name w:val="WW8Num2z5"/>
    <w:rsid w:val="00B06B54"/>
  </w:style>
  <w:style w:type="character" w:customStyle="1" w:styleId="WW8Num2z6">
    <w:name w:val="WW8Num2z6"/>
    <w:rsid w:val="00B06B54"/>
  </w:style>
  <w:style w:type="character" w:customStyle="1" w:styleId="WW8Num2z7">
    <w:name w:val="WW8Num2z7"/>
    <w:rsid w:val="00B06B54"/>
  </w:style>
  <w:style w:type="character" w:customStyle="1" w:styleId="WW8Num2z8">
    <w:name w:val="WW8Num2z8"/>
    <w:rsid w:val="00B06B54"/>
  </w:style>
  <w:style w:type="paragraph" w:customStyle="1" w:styleId="Titolo1">
    <w:name w:val="Titolo1"/>
    <w:basedOn w:val="Normale"/>
    <w:next w:val="Corpotesto"/>
    <w:rsid w:val="00B06B54"/>
    <w:pPr>
      <w:keepNext/>
      <w:spacing w:before="240" w:after="120"/>
    </w:pPr>
  </w:style>
  <w:style w:type="paragraph" w:styleId="Corpotesto">
    <w:name w:val="Body Text"/>
    <w:basedOn w:val="Normale"/>
    <w:rsid w:val="00B06B54"/>
    <w:pPr>
      <w:spacing w:after="140" w:line="288" w:lineRule="auto"/>
    </w:pPr>
  </w:style>
  <w:style w:type="paragraph" w:styleId="Elenco">
    <w:name w:val="List"/>
    <w:basedOn w:val="Corpotesto"/>
    <w:rsid w:val="00B06B54"/>
    <w:rPr>
      <w:rFonts w:cs="Mangal"/>
    </w:rPr>
  </w:style>
  <w:style w:type="paragraph" w:styleId="Didascalia">
    <w:name w:val="caption"/>
    <w:basedOn w:val="Normale"/>
    <w:qFormat/>
    <w:rsid w:val="00B06B54"/>
    <w:pPr>
      <w:suppressLineNumbers/>
      <w:spacing w:before="120" w:after="120"/>
    </w:pPr>
  </w:style>
  <w:style w:type="paragraph" w:customStyle="1" w:styleId="Indice">
    <w:name w:val="Indice"/>
    <w:basedOn w:val="Normale"/>
    <w:rsid w:val="00B06B54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B06B54"/>
    <w:pPr>
      <w:suppressLineNumbers/>
    </w:pPr>
  </w:style>
  <w:style w:type="paragraph" w:customStyle="1" w:styleId="Titolotabella">
    <w:name w:val="Titolo tabella"/>
    <w:basedOn w:val="Contenutotabella"/>
    <w:rsid w:val="00B06B54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5</cp:revision>
  <cp:lastPrinted>1900-12-31T23:00:00Z</cp:lastPrinted>
  <dcterms:created xsi:type="dcterms:W3CDTF">2018-02-08T10:44:00Z</dcterms:created>
  <dcterms:modified xsi:type="dcterms:W3CDTF">2018-04-10T11:41:00Z</dcterms:modified>
</cp:coreProperties>
</file>